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Пергамент" type="tile"/>
    </v:background>
  </w:background>
  <w:body>
    <w:p w:rsidR="00EA2F97" w:rsidRPr="0029521E" w:rsidRDefault="00AD1051" w:rsidP="00D8623F">
      <w:pPr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</w:rPr>
      </w:pPr>
      <w:r w:rsidRPr="0029521E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</w:rPr>
        <w:t>Что хотел бы вам рассказать ребенок с аутизмом!</w:t>
      </w:r>
    </w:p>
    <w:p w:rsidR="00AD1051" w:rsidRPr="00AD1051" w:rsidRDefault="00AD1051" w:rsidP="00AD10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Прежде </w:t>
      </w:r>
      <w:proofErr w:type="gramStart"/>
      <w:r w:rsidRPr="00AD1051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proofErr w:type="gramEnd"/>
      <w:r w:rsidRPr="00AD1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ребенок. Аутизм это один из аспектов моей жизни.</w:t>
      </w:r>
    </w:p>
    <w:p w:rsidR="00AD1051" w:rsidRPr="00AD1051" w:rsidRDefault="00AD1051" w:rsidP="00AD10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051"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 есть сильные стороны. Не нужно видеть только мои слабости.</w:t>
      </w:r>
    </w:p>
    <w:p w:rsidR="00AD1051" w:rsidRPr="00AD1051" w:rsidRDefault="00AD1051" w:rsidP="00AD10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051">
        <w:rPr>
          <w:rFonts w:ascii="Times New Roman" w:eastAsia="Times New Roman" w:hAnsi="Times New Roman" w:cs="Times New Roman"/>
          <w:color w:val="000000"/>
          <w:sz w:val="28"/>
          <w:szCs w:val="28"/>
        </w:rPr>
        <w:t>Мне нравиться порядок. Мне проще справляться, когда вы говорите конкретно и показываете мне что делать.</w:t>
      </w:r>
    </w:p>
    <w:p w:rsidR="00AD1051" w:rsidRDefault="00AD1051" w:rsidP="00AD10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051">
        <w:rPr>
          <w:rFonts w:ascii="Times New Roman" w:eastAsia="Times New Roman" w:hAnsi="Times New Roman" w:cs="Times New Roman"/>
          <w:color w:val="000000"/>
          <w:sz w:val="28"/>
          <w:szCs w:val="28"/>
        </w:rPr>
        <w:t>Те звуки, запахи и прикосновения, которые нормальны для вас, могут быть невыносимы для меня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1051" w:rsidRDefault="00AD1051" w:rsidP="00AD10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терпеливы. Мне нужно больше времени, чтобы разобраться.</w:t>
      </w:r>
    </w:p>
    <w:p w:rsidR="00AD1051" w:rsidRDefault="00AD1051" w:rsidP="00AD10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думайте, что я вас не слушаю. Возможно, что я вас просто не понимаю.</w:t>
      </w:r>
    </w:p>
    <w:p w:rsidR="00AD1051" w:rsidRDefault="00AD1051" w:rsidP="00AD10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не могу объяснить, что мне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мне не хватает для этого слов.</w:t>
      </w:r>
    </w:p>
    <w:p w:rsidR="00AD1051" w:rsidRDefault="00AD1051" w:rsidP="00AD10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хочу дружить, но не знаю, что для этого делать.</w:t>
      </w:r>
    </w:p>
    <w:p w:rsidR="00AD1051" w:rsidRDefault="0029521E" w:rsidP="00AD10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Пожалуйста, не сравнивайте меня с другими, просто любите меня таким, какой я есть.</w:t>
      </w:r>
    </w:p>
    <w:p w:rsidR="00AD1051" w:rsidRPr="00AD1051" w:rsidRDefault="00AD1051" w:rsidP="00AD10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D1051" w:rsidRDefault="00AD1051" w:rsidP="00AD1051">
      <w:pPr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</w:p>
    <w:p w:rsidR="00304A01" w:rsidRPr="006E0791" w:rsidRDefault="006E0791" w:rsidP="006A632F">
      <w:pPr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 w:rsidRPr="006E0791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2 апреля – Всемирный день распространения информации об аутизме</w:t>
      </w:r>
    </w:p>
    <w:p w:rsidR="00304A01" w:rsidRDefault="00304A01" w:rsidP="00304A01"/>
    <w:p w:rsidR="00304A01" w:rsidRDefault="00304A01" w:rsidP="00304A01">
      <w:r>
        <w:rPr>
          <w:noProof/>
        </w:rPr>
        <w:drawing>
          <wp:inline distT="0" distB="0" distL="0" distR="0">
            <wp:extent cx="4218414" cy="2354520"/>
            <wp:effectExtent l="19050" t="0" r="0" b="0"/>
            <wp:docPr id="1" name="Рисунок 0" descr="1364980291_27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4980291_273c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3421" cy="235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A01" w:rsidRDefault="00304A01" w:rsidP="00304A01">
      <w:pPr>
        <w:rPr>
          <w:rFonts w:ascii="Calibri" w:eastAsia="Calibri" w:hAnsi="Calibri" w:cs="Times New Roman"/>
        </w:rPr>
      </w:pPr>
    </w:p>
    <w:p w:rsidR="006A632F" w:rsidRDefault="006A632F" w:rsidP="006A632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0791" w:rsidRDefault="006E0791" w:rsidP="006A632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028B" w:rsidRDefault="003D028B" w:rsidP="003D028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Подготовила педагог – психолог: </w:t>
      </w:r>
    </w:p>
    <w:p w:rsidR="003D028B" w:rsidRPr="0029521E" w:rsidRDefault="003D028B" w:rsidP="0029521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Чернецова Кристина Александровна</w:t>
      </w:r>
    </w:p>
    <w:p w:rsidR="00D8623F" w:rsidRDefault="00D8623F" w:rsidP="00EA2F97">
      <w:pPr>
        <w:pStyle w:val="a3"/>
        <w:rPr>
          <w:sz w:val="28"/>
          <w:szCs w:val="28"/>
        </w:rPr>
      </w:pPr>
      <w:bookmarkStart w:id="0" w:name="_GoBack"/>
      <w:bookmarkEnd w:id="0"/>
    </w:p>
    <w:p w:rsidR="00304A01" w:rsidRPr="00C64E63" w:rsidRDefault="00304A01" w:rsidP="00EA2F97">
      <w:pPr>
        <w:pStyle w:val="a3"/>
        <w:rPr>
          <w:sz w:val="28"/>
          <w:szCs w:val="28"/>
        </w:rPr>
      </w:pPr>
      <w:r w:rsidRPr="00C64E63">
        <w:rPr>
          <w:sz w:val="28"/>
          <w:szCs w:val="28"/>
        </w:rPr>
        <w:lastRenderedPageBreak/>
        <w:t xml:space="preserve">Что знает обычный человек о загадочном синдроме "аутизм"? Большинство не знает ничего, а если кто-то что-то и слышал, то, вероятнее всего, его представления туманны и окружены романтическим ореолом. Неспециалисты часто считают, что такие люди особо одарены в какой-либо области, что многие признанные гении были весьма странными, "аутичными" личностями. </w:t>
      </w:r>
    </w:p>
    <w:p w:rsidR="00304A01" w:rsidRPr="00EA2F97" w:rsidRDefault="0029521E" w:rsidP="00EA2F97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i/>
          <w:sz w:val="28"/>
          <w:szCs w:val="28"/>
        </w:rPr>
      </w:pPr>
      <w:r w:rsidRPr="00EA2F97">
        <w:rPr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44F3A81" wp14:editId="4E846484">
            <wp:simplePos x="0" y="0"/>
            <wp:positionH relativeFrom="margin">
              <wp:posOffset>5133975</wp:posOffset>
            </wp:positionH>
            <wp:positionV relativeFrom="margin">
              <wp:posOffset>3629025</wp:posOffset>
            </wp:positionV>
            <wp:extent cx="4359910" cy="2876550"/>
            <wp:effectExtent l="0" t="0" r="0" b="0"/>
            <wp:wrapSquare wrapText="bothSides"/>
            <wp:docPr id="2" name="Рисунок 1" descr="autizm-u-detey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izm-u-detey-0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991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A01" w:rsidRPr="00EA2F97">
        <w:rPr>
          <w:i/>
          <w:sz w:val="28"/>
          <w:szCs w:val="28"/>
        </w:rPr>
        <w:t>Такое представление формируют некоторые телепередачи и фильмы. Например, все мы помним "человека дождя" и аутичного паренька из фильма "Куб", одаренных в математике. Аутичный мальчик из фильма "Восхождение Юпитера" мог расшифровывать сложнейшие коды, а аутичная девушка-героиня австралийского фильма "Под рояль</w:t>
      </w:r>
      <w:r w:rsidR="00D8623F">
        <w:rPr>
          <w:i/>
          <w:sz w:val="28"/>
          <w:szCs w:val="28"/>
        </w:rPr>
        <w:t xml:space="preserve">" </w:t>
      </w:r>
      <w:r w:rsidR="00304A01" w:rsidRPr="00EA2F97">
        <w:rPr>
          <w:i/>
          <w:sz w:val="28"/>
          <w:szCs w:val="28"/>
        </w:rPr>
        <w:t xml:space="preserve">обладает абсолютным музыкальным слухом. Погруженность в себя таких людей, их отрешенность от окружающего, некая тотальная автономность невольно вызывают </w:t>
      </w:r>
      <w:proofErr w:type="gramStart"/>
      <w:r w:rsidR="00304A01" w:rsidRPr="00EA2F97">
        <w:rPr>
          <w:i/>
          <w:sz w:val="28"/>
          <w:szCs w:val="28"/>
        </w:rPr>
        <w:t>интерес</w:t>
      </w:r>
      <w:proofErr w:type="gramEnd"/>
      <w:r w:rsidR="00304A01" w:rsidRPr="00EA2F97">
        <w:rPr>
          <w:i/>
          <w:sz w:val="28"/>
          <w:szCs w:val="28"/>
        </w:rPr>
        <w:t xml:space="preserve"> и даже восхищение. Часто такой романтический портрет дополняют хрупкое телосложение и тонкие черты лица. </w:t>
      </w:r>
    </w:p>
    <w:p w:rsidR="00AD1051" w:rsidRDefault="00304A01" w:rsidP="00304A01">
      <w:pPr>
        <w:pStyle w:val="a3"/>
        <w:rPr>
          <w:sz w:val="28"/>
          <w:szCs w:val="28"/>
        </w:rPr>
      </w:pPr>
      <w:proofErr w:type="gramStart"/>
      <w:r w:rsidRPr="00C64E63">
        <w:rPr>
          <w:sz w:val="28"/>
          <w:szCs w:val="28"/>
        </w:rPr>
        <w:t>Но люди, постоянно общающи</w:t>
      </w:r>
      <w:r w:rsidR="00A75633">
        <w:rPr>
          <w:sz w:val="28"/>
          <w:szCs w:val="28"/>
        </w:rPr>
        <w:t>е</w:t>
      </w:r>
      <w:r w:rsidRPr="00C64E63">
        <w:rPr>
          <w:sz w:val="28"/>
          <w:szCs w:val="28"/>
        </w:rPr>
        <w:t xml:space="preserve">ся с аутичными детьми и подростками, а также специалисты, работающие с ними, видят совсем другое: </w:t>
      </w:r>
      <w:r w:rsidRPr="00020EA9">
        <w:rPr>
          <w:sz w:val="28"/>
          <w:szCs w:val="28"/>
          <w:u w:val="single"/>
        </w:rPr>
        <w:t>беспомощность, зависимость от близких, социальную неприспособленность и неадекватность поведения.</w:t>
      </w:r>
      <w:proofErr w:type="gramEnd"/>
      <w:r w:rsidR="003D028B">
        <w:rPr>
          <w:sz w:val="28"/>
          <w:szCs w:val="28"/>
          <w:u w:val="single"/>
        </w:rPr>
        <w:t xml:space="preserve"> </w:t>
      </w:r>
      <w:r w:rsidRPr="00C64E63">
        <w:rPr>
          <w:sz w:val="28"/>
          <w:szCs w:val="28"/>
        </w:rPr>
        <w:t xml:space="preserve">Увидеть реальное положение вещей позволяет знание психологической картины нарушения. Даже если аутичный ребенок действительно одарен в музыке или математике, это не поможет ему научиться жить самостоятельно, реализовывать себя, </w:t>
      </w:r>
      <w:r w:rsidRPr="00C64E63">
        <w:rPr>
          <w:sz w:val="28"/>
          <w:szCs w:val="28"/>
        </w:rPr>
        <w:lastRenderedPageBreak/>
        <w:t xml:space="preserve">быть счастливым. В случае глубокого аутизма он навсегда останется зависимым от других и сможет жить лишь в специально созданных условиях. </w:t>
      </w:r>
    </w:p>
    <w:p w:rsidR="00304A01" w:rsidRDefault="00304A01" w:rsidP="00304A01">
      <w:pPr>
        <w:pStyle w:val="a3"/>
        <w:rPr>
          <w:sz w:val="28"/>
          <w:szCs w:val="28"/>
        </w:rPr>
      </w:pPr>
      <w:r w:rsidRPr="00C64E63">
        <w:rPr>
          <w:sz w:val="28"/>
          <w:szCs w:val="28"/>
        </w:rPr>
        <w:t>У специалистов, занимающихся синдромом аутизма, есть разные подходы к данной проблеме. Многие из предлагаемых сегодня программ развития, обучения и адаптации аутичных детей</w:t>
      </w:r>
      <w:r w:rsidR="00145125">
        <w:rPr>
          <w:sz w:val="28"/>
          <w:szCs w:val="28"/>
        </w:rPr>
        <w:t xml:space="preserve"> развиваются и корректируются.</w:t>
      </w:r>
    </w:p>
    <w:p w:rsidR="00AD1051" w:rsidRPr="00D8623F" w:rsidRDefault="00AD1051" w:rsidP="00D8623F">
      <w:pPr>
        <w:pStyle w:val="a3"/>
        <w:pBdr>
          <w:top w:val="wave" w:sz="6" w:space="0" w:color="auto"/>
          <w:left w:val="wave" w:sz="6" w:space="4" w:color="auto"/>
          <w:bottom w:val="wave" w:sz="6" w:space="1" w:color="auto"/>
          <w:right w:val="wave" w:sz="6" w:space="31" w:color="auto"/>
        </w:pBdr>
        <w:rPr>
          <w:b/>
          <w:sz w:val="28"/>
          <w:szCs w:val="28"/>
        </w:rPr>
      </w:pPr>
      <w:r w:rsidRPr="00020EA9">
        <w:rPr>
          <w:b/>
          <w:sz w:val="28"/>
          <w:szCs w:val="28"/>
        </w:rPr>
        <w:t xml:space="preserve">Работа с аутичным ребенком не должна стать непрерывным экспериментом и обязательно должна строиться на доброжелательном к нему отношении, учете его индивидуальности, гибкости программы обучения и применении мягких, щадящих методов обучения и воспитания. </w:t>
      </w:r>
    </w:p>
    <w:sectPr w:rsidR="00AD1051" w:rsidRPr="00D8623F" w:rsidSect="00C64E63">
      <w:pgSz w:w="16838" w:h="11906" w:orient="landscape"/>
      <w:pgMar w:top="993" w:right="1134" w:bottom="850" w:left="1134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01"/>
    <w:rsid w:val="00020EA9"/>
    <w:rsid w:val="00145125"/>
    <w:rsid w:val="002827FA"/>
    <w:rsid w:val="0029521E"/>
    <w:rsid w:val="00304A01"/>
    <w:rsid w:val="003D028B"/>
    <w:rsid w:val="00601789"/>
    <w:rsid w:val="006A632F"/>
    <w:rsid w:val="006E0791"/>
    <w:rsid w:val="008E6D0A"/>
    <w:rsid w:val="009A2215"/>
    <w:rsid w:val="00A75633"/>
    <w:rsid w:val="00AD1051"/>
    <w:rsid w:val="00C64E63"/>
    <w:rsid w:val="00C86FB5"/>
    <w:rsid w:val="00D8623F"/>
    <w:rsid w:val="00DE6EDE"/>
    <w:rsid w:val="00EA2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04A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4A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304A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04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A0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86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04A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4A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304A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04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A0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8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2017-03-29T07:49:00Z</dcterms:created>
  <dcterms:modified xsi:type="dcterms:W3CDTF">2017-03-29T07:52:00Z</dcterms:modified>
</cp:coreProperties>
</file>